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8F2086" w:rsidRDefault="00744E2F" w:rsidP="00574569">
      <w:pPr>
        <w:spacing w:after="0" w:line="240" w:lineRule="auto"/>
        <w:jc w:val="center"/>
        <w:rPr>
          <w:rFonts w:ascii="Times New Roman" w:eastAsia="Calibri" w:hAnsi="Times New Roman" w:cs="Times New Roman"/>
          <w:b/>
          <w:bCs/>
          <w:color w:val="000000" w:themeColor="text1"/>
          <w:sz w:val="24"/>
          <w:szCs w:val="24"/>
        </w:rPr>
      </w:pPr>
      <w:r w:rsidRPr="008F2086">
        <w:rPr>
          <w:rFonts w:ascii="Times New Roman" w:eastAsia="Calibri" w:hAnsi="Times New Roman" w:cs="Times New Roman"/>
          <w:b/>
          <w:bCs/>
          <w:color w:val="000000" w:themeColor="text1"/>
          <w:sz w:val="24"/>
          <w:szCs w:val="24"/>
        </w:rPr>
        <w:t>TIEKĖJO DEKLARACIJA DĖL ATITIKIMO NACIONALINIO SAUGUMO REIKALAVIMAMS</w:t>
      </w:r>
    </w:p>
    <w:p w14:paraId="50A1C17B" w14:textId="77777777" w:rsidR="00744E2F" w:rsidRPr="008F2086" w:rsidRDefault="00744E2F" w:rsidP="00574569">
      <w:pPr>
        <w:shd w:val="clear" w:color="auto" w:fill="FFFFFF"/>
        <w:spacing w:after="0" w:line="240" w:lineRule="auto"/>
        <w:ind w:right="-23"/>
        <w:jc w:val="both"/>
        <w:rPr>
          <w:rFonts w:ascii="Times New Roman" w:eastAsia="Calibri" w:hAnsi="Times New Roman" w:cs="Times New Roman"/>
          <w:i/>
          <w:iCs/>
          <w:color w:val="000000" w:themeColor="text1"/>
          <w:sz w:val="24"/>
          <w:szCs w:val="24"/>
        </w:rPr>
      </w:pPr>
      <w:bookmarkStart w:id="0" w:name="_Hlk103175526"/>
    </w:p>
    <w:p w14:paraId="68887B1A" w14:textId="58CE4605"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8F2086">
        <w:rPr>
          <w:rFonts w:ascii="Times New Roman" w:eastAsia="Calibri" w:hAnsi="Times New Roman" w:cs="Times New Roman"/>
          <w:color w:val="000000" w:themeColor="text1"/>
          <w:sz w:val="24"/>
          <w:szCs w:val="24"/>
        </w:rPr>
        <w:t>Aš</w:t>
      </w:r>
      <w:r w:rsidR="1304A7E2" w:rsidRPr="008F2086">
        <w:rPr>
          <w:rFonts w:ascii="Times New Roman" w:eastAsia="Calibri" w:hAnsi="Times New Roman" w:cs="Times New Roman"/>
          <w:color w:val="000000" w:themeColor="text1"/>
          <w:sz w:val="24"/>
          <w:szCs w:val="24"/>
        </w:rPr>
        <w:t>,</w:t>
      </w:r>
      <w:r w:rsidR="7A5E66A8" w:rsidRPr="008F2086">
        <w:rPr>
          <w:rFonts w:ascii="Times New Roman" w:eastAsia="Trebuchet MS" w:hAnsi="Times New Roman" w:cs="Times New Roman"/>
          <w:color w:val="000000" w:themeColor="text1"/>
          <w:sz w:val="24"/>
          <w:szCs w:val="24"/>
        </w:rPr>
        <w:t xml:space="preserve"> ____________ </w:t>
      </w:r>
      <w:r w:rsidR="7A5E66A8" w:rsidRPr="008F2086">
        <w:rPr>
          <w:rFonts w:ascii="Times New Roman" w:eastAsia="Trebuchet MS" w:hAnsi="Times New Roman" w:cs="Times New Roman"/>
          <w:i/>
          <w:iCs/>
          <w:color w:val="000000" w:themeColor="text1"/>
          <w:sz w:val="24"/>
          <w:szCs w:val="24"/>
        </w:rPr>
        <w:t xml:space="preserve">(tiekėjo / </w:t>
      </w:r>
      <w:r w:rsidR="00901D17" w:rsidRPr="008F2086">
        <w:rPr>
          <w:rFonts w:ascii="Times New Roman" w:eastAsia="Trebuchet MS" w:hAnsi="Times New Roman" w:cs="Times New Roman"/>
          <w:i/>
          <w:iCs/>
          <w:color w:val="000000" w:themeColor="text1"/>
          <w:sz w:val="24"/>
          <w:szCs w:val="24"/>
        </w:rPr>
        <w:t xml:space="preserve">atsakingo </w:t>
      </w:r>
      <w:r w:rsidR="7A5E66A8" w:rsidRPr="008F2086">
        <w:rPr>
          <w:rFonts w:ascii="Times New Roman" w:eastAsia="Trebuchet MS" w:hAnsi="Times New Roman" w:cs="Times New Roman"/>
          <w:i/>
          <w:iCs/>
          <w:color w:val="000000" w:themeColor="text1"/>
          <w:sz w:val="24"/>
          <w:szCs w:val="24"/>
        </w:rPr>
        <w:t>jungtinės veiklos partnerio pavadinimas) ___</w:t>
      </w:r>
      <w:r w:rsidR="7A5E66A8" w:rsidRPr="07BC05AA">
        <w:rPr>
          <w:rFonts w:ascii="Times New Roman" w:eastAsia="Trebuchet MS" w:hAnsi="Times New Roman" w:cs="Times New Roman"/>
          <w:i/>
          <w:iCs/>
          <w:sz w:val="24"/>
          <w:szCs w:val="24"/>
        </w:rPr>
        <w:t>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w:t>
      </w:r>
      <w:proofErr w:type="spellStart"/>
      <w:r w:rsidR="006A3C83">
        <w:rPr>
          <w:rFonts w:ascii="Times New Roman" w:eastAsia="Calibri" w:hAnsi="Times New Roman" w:cs="Times New Roman"/>
          <w:sz w:val="24"/>
          <w:szCs w:val="24"/>
        </w:rPr>
        <w:t>iai</w:t>
      </w:r>
      <w:proofErr w:type="spellEnd"/>
      <w:r w:rsidR="006A3C83">
        <w:rPr>
          <w:rFonts w:ascii="Times New Roman" w:eastAsia="Calibri" w:hAnsi="Times New Roman" w:cs="Times New Roman"/>
          <w:sz w:val="24"/>
          <w:szCs w:val="24"/>
        </w:rPr>
        <w:t>)</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49D23D8C" w:rsidR="00744E2F" w:rsidRPr="008F2086"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000000" w:themeColor="text1"/>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w:t>
      </w:r>
      <w:r w:rsidRPr="008F2086">
        <w:rPr>
          <w:rFonts w:ascii="Times New Roman" w:eastAsia="Times New Roman" w:hAnsi="Times New Roman" w:cs="Times New Roman"/>
          <w:color w:val="000000" w:themeColor="text1"/>
          <w:sz w:val="24"/>
          <w:szCs w:val="24"/>
        </w:rPr>
        <w:t>sudedam</w:t>
      </w:r>
      <w:r w:rsidR="0083017E" w:rsidRPr="008F2086">
        <w:rPr>
          <w:rFonts w:ascii="Times New Roman" w:eastAsia="Times New Roman" w:hAnsi="Times New Roman" w:cs="Times New Roman"/>
          <w:color w:val="000000" w:themeColor="text1"/>
          <w:sz w:val="24"/>
          <w:szCs w:val="24"/>
        </w:rPr>
        <w:t>ąsias</w:t>
      </w:r>
      <w:r w:rsidRPr="008F2086">
        <w:rPr>
          <w:rFonts w:ascii="Times New Roman" w:eastAsia="Times New Roman" w:hAnsi="Times New Roman" w:cs="Times New Roman"/>
          <w:color w:val="000000" w:themeColor="text1"/>
          <w:sz w:val="24"/>
          <w:szCs w:val="24"/>
        </w:rPr>
        <w:t xml:space="preserve"> dali</w:t>
      </w:r>
      <w:r w:rsidR="0083017E" w:rsidRPr="008F2086">
        <w:rPr>
          <w:rFonts w:ascii="Times New Roman" w:eastAsia="Times New Roman" w:hAnsi="Times New Roman" w:cs="Times New Roman"/>
          <w:color w:val="000000" w:themeColor="text1"/>
          <w:sz w:val="24"/>
          <w:szCs w:val="24"/>
        </w:rPr>
        <w:t>s</w:t>
      </w:r>
      <w:r w:rsidR="00563857" w:rsidRPr="008F2086">
        <w:rPr>
          <w:rFonts w:ascii="Times New Roman" w:eastAsia="Times New Roman" w:hAnsi="Times New Roman" w:cs="Times New Roman"/>
          <w:color w:val="000000" w:themeColor="text1"/>
          <w:sz w:val="24"/>
          <w:szCs w:val="24"/>
        </w:rPr>
        <w:t>, pakuotes</w:t>
      </w:r>
      <w:r w:rsidRPr="008F2086">
        <w:rPr>
          <w:rFonts w:ascii="Times New Roman" w:eastAsia="Times New Roman" w:hAnsi="Times New Roman" w:cs="Times New Roman"/>
          <w:color w:val="000000" w:themeColor="text1"/>
          <w:sz w:val="24"/>
          <w:szCs w:val="24"/>
        </w:rPr>
        <w:t>) gamintojai bei kiekvieno iš jų, įskaitant mane, kontroliuojantys</w:t>
      </w:r>
      <w:r w:rsidR="00317E4C" w:rsidRPr="008F2086">
        <w:rPr>
          <w:rFonts w:ascii="Times New Roman" w:eastAsia="Times New Roman" w:hAnsi="Times New Roman" w:cs="Times New Roman"/>
          <w:color w:val="000000" w:themeColor="text1"/>
          <w:sz w:val="24"/>
          <w:szCs w:val="24"/>
        </w:rPr>
        <w:t xml:space="preserve"> juridiniai</w:t>
      </w:r>
      <w:r w:rsidRPr="008F2086">
        <w:rPr>
          <w:rFonts w:ascii="Times New Roman" w:eastAsia="Times New Roman" w:hAnsi="Times New Roman" w:cs="Times New Roman"/>
          <w:color w:val="000000" w:themeColor="text1"/>
          <w:sz w:val="24"/>
          <w:szCs w:val="24"/>
        </w:rPr>
        <w:t xml:space="preserve"> asmenys nėra registruoti</w:t>
      </w:r>
      <w:r w:rsidR="00EE0A01" w:rsidRPr="008F2086">
        <w:rPr>
          <w:rFonts w:ascii="Times New Roman" w:eastAsia="Times New Roman" w:hAnsi="Times New Roman" w:cs="Times New Roman"/>
          <w:color w:val="000000" w:themeColor="text1"/>
          <w:sz w:val="24"/>
          <w:szCs w:val="24"/>
        </w:rPr>
        <w:t>, fiziniai asmenys – nuolat gyvenantys</w:t>
      </w:r>
      <w:r w:rsidRPr="008F2086">
        <w:rPr>
          <w:rFonts w:ascii="Times New Roman" w:eastAsia="Times New Roman" w:hAnsi="Times New Roman" w:cs="Times New Roman"/>
          <w:color w:val="000000" w:themeColor="text1"/>
          <w:sz w:val="24"/>
          <w:szCs w:val="24"/>
        </w:rPr>
        <w:t xml:space="preserve"> nurodyto</w:t>
      </w:r>
      <w:r w:rsidR="00563857" w:rsidRPr="008F2086">
        <w:rPr>
          <w:rFonts w:ascii="Times New Roman" w:eastAsia="Times New Roman" w:hAnsi="Times New Roman" w:cs="Times New Roman"/>
          <w:color w:val="000000" w:themeColor="text1"/>
          <w:sz w:val="24"/>
          <w:szCs w:val="24"/>
        </w:rPr>
        <w:t>s</w:t>
      </w:r>
      <w:r w:rsidRPr="008F2086">
        <w:rPr>
          <w:rFonts w:ascii="Times New Roman" w:eastAsia="Times New Roman" w:hAnsi="Times New Roman" w:cs="Times New Roman"/>
          <w:color w:val="000000" w:themeColor="text1"/>
          <w:sz w:val="24"/>
          <w:szCs w:val="24"/>
        </w:rPr>
        <w:t xml:space="preserve">e </w:t>
      </w:r>
      <w:r w:rsidR="00563857" w:rsidRPr="008F2086">
        <w:rPr>
          <w:rFonts w:ascii="Times New Roman" w:eastAsia="Times New Roman" w:hAnsi="Times New Roman" w:cs="Times New Roman"/>
          <w:color w:val="000000" w:themeColor="text1"/>
          <w:sz w:val="24"/>
          <w:szCs w:val="24"/>
        </w:rPr>
        <w:t>valstybėse</w:t>
      </w:r>
      <w:r w:rsidRPr="008F2086">
        <w:rPr>
          <w:rFonts w:ascii="Times New Roman" w:eastAsia="Times New Roman" w:hAnsi="Times New Roman" w:cs="Times New Roman"/>
          <w:color w:val="000000" w:themeColor="text1"/>
          <w:sz w:val="24"/>
          <w:szCs w:val="24"/>
        </w:rPr>
        <w:t xml:space="preserve"> ar teritorijo</w:t>
      </w:r>
      <w:r w:rsidR="00563857" w:rsidRPr="008F2086">
        <w:rPr>
          <w:rFonts w:ascii="Times New Roman" w:eastAsia="Times New Roman" w:hAnsi="Times New Roman" w:cs="Times New Roman"/>
          <w:color w:val="000000" w:themeColor="text1"/>
          <w:sz w:val="24"/>
          <w:szCs w:val="24"/>
        </w:rPr>
        <w:t>s</w:t>
      </w:r>
      <w:r w:rsidRPr="008F2086">
        <w:rPr>
          <w:rFonts w:ascii="Times New Roman" w:eastAsia="Times New Roman" w:hAnsi="Times New Roman" w:cs="Times New Roman"/>
          <w:color w:val="000000" w:themeColor="text1"/>
          <w:sz w:val="24"/>
          <w:szCs w:val="24"/>
        </w:rPr>
        <w:t>e</w:t>
      </w:r>
      <w:r w:rsidR="00B61AAC" w:rsidRPr="008F2086">
        <w:rPr>
          <w:rFonts w:ascii="Times New Roman" w:eastAsia="Times New Roman" w:hAnsi="Times New Roman" w:cs="Times New Roman"/>
          <w:color w:val="000000" w:themeColor="text1"/>
          <w:sz w:val="24"/>
          <w:szCs w:val="24"/>
        </w:rPr>
        <w:t>/</w:t>
      </w:r>
      <w:r w:rsidR="008F1E16" w:rsidRPr="008F2086">
        <w:rPr>
          <w:rFonts w:ascii="Times New Roman" w:eastAsia="Times New Roman" w:hAnsi="Times New Roman" w:cs="Times New Roman"/>
          <w:color w:val="000000" w:themeColor="text1"/>
          <w:sz w:val="24"/>
          <w:szCs w:val="24"/>
        </w:rPr>
        <w:t>turintys šių valstybių pilietybę</w:t>
      </w:r>
      <w:r w:rsidRPr="008F2086">
        <w:rPr>
          <w:rFonts w:ascii="Times New Roman" w:eastAsia="Times New Roman" w:hAnsi="Times New Roman" w:cs="Times New Roman"/>
          <w:color w:val="000000" w:themeColor="text1"/>
          <w:sz w:val="24"/>
          <w:szCs w:val="24"/>
        </w:rPr>
        <w:t>:</w:t>
      </w:r>
    </w:p>
    <w:p w14:paraId="484F9F1D" w14:textId="77777777" w:rsidR="00744E2F" w:rsidRPr="008F2086" w:rsidRDefault="00744E2F" w:rsidP="00574569">
      <w:pPr>
        <w:shd w:val="clear" w:color="auto" w:fill="FFFFFF"/>
        <w:tabs>
          <w:tab w:val="left" w:pos="284"/>
        </w:tabs>
        <w:spacing w:after="0" w:line="240" w:lineRule="auto"/>
        <w:ind w:right="-23"/>
        <w:jc w:val="both"/>
        <w:rPr>
          <w:rFonts w:ascii="Times New Roman" w:eastAsia="Calibri" w:hAnsi="Times New Roman" w:cs="Times New Roman"/>
          <w:color w:val="000000" w:themeColor="text1"/>
          <w:sz w:val="24"/>
          <w:szCs w:val="24"/>
        </w:rPr>
      </w:pPr>
      <w:r w:rsidRPr="008F2086">
        <w:rPr>
          <w:rFonts w:ascii="Times New Roman" w:eastAsia="Calibri" w:hAnsi="Times New Roman" w:cs="Times New Roman"/>
          <w:color w:val="000000" w:themeColor="text1"/>
          <w:sz w:val="24"/>
          <w:szCs w:val="24"/>
        </w:rPr>
        <w:t>1.</w:t>
      </w:r>
      <w:r w:rsidRPr="008F2086">
        <w:rPr>
          <w:rFonts w:ascii="Times New Roman" w:eastAsia="Calibri" w:hAnsi="Times New Roman" w:cs="Times New Roman"/>
          <w:color w:val="000000" w:themeColor="text1"/>
          <w:sz w:val="24"/>
          <w:szCs w:val="24"/>
        </w:rPr>
        <w:tab/>
        <w:t>Rusijos Federacija.</w:t>
      </w:r>
    </w:p>
    <w:p w14:paraId="3197FED1" w14:textId="77777777" w:rsidR="00744E2F" w:rsidRPr="008F2086" w:rsidRDefault="00744E2F" w:rsidP="00574569">
      <w:pPr>
        <w:shd w:val="clear" w:color="auto" w:fill="FFFFFF"/>
        <w:tabs>
          <w:tab w:val="left" w:pos="284"/>
        </w:tabs>
        <w:spacing w:after="0" w:line="240" w:lineRule="auto"/>
        <w:ind w:right="-23"/>
        <w:jc w:val="both"/>
        <w:rPr>
          <w:rFonts w:ascii="Times New Roman" w:eastAsia="Calibri" w:hAnsi="Times New Roman" w:cs="Times New Roman"/>
          <w:color w:val="000000" w:themeColor="text1"/>
          <w:sz w:val="24"/>
          <w:szCs w:val="24"/>
        </w:rPr>
      </w:pPr>
      <w:r w:rsidRPr="008F2086">
        <w:rPr>
          <w:rFonts w:ascii="Times New Roman" w:eastAsia="Calibri" w:hAnsi="Times New Roman" w:cs="Times New Roman"/>
          <w:color w:val="000000" w:themeColor="text1"/>
          <w:sz w:val="24"/>
          <w:szCs w:val="24"/>
        </w:rPr>
        <w:t>2.</w:t>
      </w:r>
      <w:r w:rsidRPr="008F2086">
        <w:rPr>
          <w:rFonts w:ascii="Times New Roman" w:eastAsia="Calibri" w:hAnsi="Times New Roman" w:cs="Times New Roman"/>
          <w:color w:val="000000" w:themeColor="text1"/>
          <w:sz w:val="24"/>
          <w:szCs w:val="24"/>
        </w:rPr>
        <w:tab/>
        <w:t>Baltarusijos Respublika.</w:t>
      </w:r>
    </w:p>
    <w:p w14:paraId="2F176541" w14:textId="77777777" w:rsidR="00744E2F" w:rsidRPr="008F2086" w:rsidRDefault="00744E2F" w:rsidP="00574569">
      <w:pPr>
        <w:shd w:val="clear" w:color="auto" w:fill="FFFFFF"/>
        <w:tabs>
          <w:tab w:val="left" w:pos="284"/>
        </w:tabs>
        <w:spacing w:after="0" w:line="240" w:lineRule="auto"/>
        <w:ind w:right="-23"/>
        <w:jc w:val="both"/>
        <w:rPr>
          <w:rFonts w:ascii="Times New Roman" w:eastAsia="Calibri" w:hAnsi="Times New Roman" w:cs="Times New Roman"/>
          <w:color w:val="000000" w:themeColor="text1"/>
          <w:sz w:val="24"/>
          <w:szCs w:val="24"/>
        </w:rPr>
      </w:pPr>
      <w:r w:rsidRPr="008F2086">
        <w:rPr>
          <w:rFonts w:ascii="Times New Roman" w:eastAsia="Calibri" w:hAnsi="Times New Roman" w:cs="Times New Roman"/>
          <w:color w:val="000000" w:themeColor="text1"/>
          <w:sz w:val="24"/>
          <w:szCs w:val="24"/>
        </w:rPr>
        <w:t>3.</w:t>
      </w:r>
      <w:r w:rsidRPr="008F2086">
        <w:rPr>
          <w:rFonts w:ascii="Times New Roman" w:eastAsia="Calibri" w:hAnsi="Times New Roman" w:cs="Times New Roman"/>
          <w:color w:val="000000" w:themeColor="text1"/>
          <w:sz w:val="24"/>
          <w:szCs w:val="24"/>
        </w:rPr>
        <w:tab/>
        <w:t xml:space="preserve">Rusijos Federacijos aneksuotas Krymas. </w:t>
      </w:r>
    </w:p>
    <w:p w14:paraId="2F943379"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574569">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12B53C39"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574569">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24D1C834"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332BA42B" w14:textId="45C7FFD2" w:rsidR="00744E2F" w:rsidRPr="00656707" w:rsidRDefault="00BF65F8" w:rsidP="0057456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744E2F" w:rsidRPr="00656707">
        <w:rPr>
          <w:rFonts w:ascii="Times New Roman" w:eastAsia="Calibri" w:hAnsi="Times New Roman" w:cs="Times New Roman"/>
          <w:sz w:val="24"/>
          <w:szCs w:val="24"/>
        </w:rPr>
        <w:t xml:space="preserve">) kad Rusija nedalyvauja </w:t>
      </w:r>
      <w:r w:rsidR="001D3514">
        <w:rPr>
          <w:rFonts w:ascii="Times New Roman" w:eastAsia="Calibri" w:hAnsi="Times New Roman" w:cs="Times New Roman"/>
          <w:sz w:val="24"/>
          <w:szCs w:val="24"/>
        </w:rPr>
        <w:t xml:space="preserve">ir nedalyvaus </w:t>
      </w:r>
      <w:r w:rsidR="00744E2F" w:rsidRPr="00656707">
        <w:rPr>
          <w:rFonts w:ascii="Times New Roman" w:eastAsia="Calibri" w:hAnsi="Times New Roman" w:cs="Times New Roman"/>
          <w:sz w:val="24"/>
          <w:szCs w:val="24"/>
        </w:rPr>
        <w:t>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2C45E5C1"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108BF8AE" w14:textId="7D2AC4D1" w:rsidR="00744E2F" w:rsidRPr="00656707" w:rsidRDefault="00BF65F8" w:rsidP="0057456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23B5911B" w:rsidRPr="00656707">
        <w:rPr>
          <w:rFonts w:ascii="Times New Roman" w:eastAsia="Calibri" w:hAnsi="Times New Roman" w:cs="Times New Roman"/>
          <w:sz w:val="24"/>
          <w:szCs w:val="24"/>
        </w:rPr>
        <w:t xml:space="preserve">) </w:t>
      </w:r>
      <w:r w:rsidR="00744E2F" w:rsidRPr="00656707">
        <w:rPr>
          <w:rFonts w:ascii="Times New Roman" w:eastAsia="Calibri" w:hAnsi="Times New Roman" w:cs="Times New Roman"/>
          <w:sz w:val="24"/>
          <w:szCs w:val="24"/>
        </w:rPr>
        <w:t xml:space="preserve">kad: </w:t>
      </w:r>
    </w:p>
    <w:p w14:paraId="64CFDD56" w14:textId="77777777" w:rsidR="00744E2F" w:rsidRPr="00656707" w:rsidRDefault="00744E2F" w:rsidP="00574569">
      <w:pPr>
        <w:spacing w:after="0" w:line="240" w:lineRule="auto"/>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156B19F1" w14:textId="5A3208B6" w:rsidR="00744E2F" w:rsidRPr="00656707" w:rsidRDefault="00744E2F" w:rsidP="00574569">
      <w:pPr>
        <w:spacing w:after="0" w:line="240" w:lineRule="auto"/>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b) mano atstovaujama bendrovė (ir nė viena iš įmonių, kurios yra mūsų konsorciumo narės), nėra juridinis asmuo, subjektas ar įstaiga, kuriuose daugiau kaip 50 % nuosavybės teisių tiesiogiai ar netiesiogiai priklauso a) punkte nurodytam subjektui</w:t>
      </w:r>
      <w:r w:rsidR="00BF65F8">
        <w:rPr>
          <w:rFonts w:ascii="Times New Roman" w:eastAsia="Calibri" w:hAnsi="Times New Roman" w:cs="Times New Roman"/>
          <w:sz w:val="24"/>
          <w:szCs w:val="24"/>
        </w:rPr>
        <w:t>;</w:t>
      </w:r>
    </w:p>
    <w:p w14:paraId="48CEE307" w14:textId="77777777" w:rsidR="00744E2F" w:rsidRPr="00BF65F8" w:rsidRDefault="00744E2F" w:rsidP="00574569">
      <w:pPr>
        <w:spacing w:after="0" w:line="240" w:lineRule="auto"/>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c) nei aš</w:t>
      </w:r>
      <w:r w:rsidRPr="00BF65F8">
        <w:rPr>
          <w:rFonts w:ascii="Times New Roman" w:eastAsia="Calibri" w:hAnsi="Times New Roman" w:cs="Times New Roman"/>
          <w:sz w:val="24"/>
          <w:szCs w:val="24"/>
        </w:rPr>
        <w:t xml:space="preserve">, nei bendrovė, kuriai atstovaujame (ir nė vienas iš mūsų konsorciumo narių), nesame fiziniu ar juridiniu asmeniu, subjektu ar organizacija, veikianti a) arba b) punkte nurodyto subjekto vardu arba jo nurodymu; </w:t>
      </w:r>
    </w:p>
    <w:p w14:paraId="3EB19C65" w14:textId="7347D399" w:rsidR="00F82B57" w:rsidRPr="00BF65F8" w:rsidRDefault="00744E2F" w:rsidP="00574569">
      <w:pPr>
        <w:spacing w:after="0" w:line="240" w:lineRule="auto"/>
        <w:jc w:val="both"/>
        <w:rPr>
          <w:rFonts w:ascii="Times New Roman" w:eastAsia="Calibri" w:hAnsi="Times New Roman" w:cs="Times New Roman"/>
          <w:sz w:val="24"/>
          <w:szCs w:val="24"/>
        </w:rPr>
      </w:pPr>
      <w:r w:rsidRPr="00BF65F8">
        <w:rPr>
          <w:rFonts w:ascii="Times New Roman" w:eastAsia="Calibri" w:hAnsi="Times New Roman" w:cs="Times New Roman"/>
          <w:sz w:val="24"/>
          <w:szCs w:val="24"/>
        </w:rPr>
        <w:t>d) mano atstovaujamos bendrovės subrangovai, tiekėjai arba ūkio subjektai, kurių pajėgumais remiamasi ir kuriems tenka daugiau kaip 10 % sutarties vertės nepriklauso nuo a–c punktuose išvardytų subjektų</w:t>
      </w:r>
      <w:r w:rsidR="00BF65F8" w:rsidRPr="00BF65F8">
        <w:rPr>
          <w:rFonts w:ascii="Times New Roman" w:eastAsia="Calibri" w:hAnsi="Times New Roman" w:cs="Times New Roman"/>
          <w:sz w:val="24"/>
          <w:szCs w:val="24"/>
        </w:rPr>
        <w:t>.</w:t>
      </w:r>
    </w:p>
    <w:p w14:paraId="3265048E" w14:textId="77777777" w:rsidR="00080EB2" w:rsidRPr="00BF65F8" w:rsidRDefault="00080EB2" w:rsidP="00574569">
      <w:pPr>
        <w:spacing w:after="0" w:line="240" w:lineRule="auto"/>
        <w:jc w:val="both"/>
        <w:rPr>
          <w:rFonts w:ascii="Times New Roman" w:eastAsia="Calibri" w:hAnsi="Times New Roman" w:cs="Times New Roman"/>
          <w:sz w:val="24"/>
          <w:szCs w:val="24"/>
        </w:rPr>
      </w:pPr>
    </w:p>
    <w:p w14:paraId="282ECDF6" w14:textId="56DC57C9" w:rsidR="00080EB2" w:rsidRPr="00080EB2" w:rsidRDefault="00BF65F8" w:rsidP="00574569">
      <w:pPr>
        <w:spacing w:after="0" w:line="240" w:lineRule="auto"/>
        <w:jc w:val="both"/>
        <w:rPr>
          <w:rFonts w:ascii="Times New Roman" w:eastAsia="Calibri" w:hAnsi="Times New Roman" w:cs="Times New Roman"/>
          <w:sz w:val="24"/>
          <w:szCs w:val="24"/>
        </w:rPr>
      </w:pPr>
      <w:r w:rsidRPr="00BF65F8">
        <w:rPr>
          <w:rFonts w:ascii="Times New Roman" w:eastAsia="Calibri" w:hAnsi="Times New Roman" w:cs="Times New Roman"/>
          <w:sz w:val="24"/>
          <w:szCs w:val="24"/>
        </w:rPr>
        <w:t>5</w:t>
      </w:r>
      <w:r w:rsidR="00080EB2" w:rsidRPr="00BF65F8">
        <w:rPr>
          <w:rFonts w:ascii="Times New Roman" w:eastAsia="Calibri" w:hAnsi="Times New Roman" w:cs="Times New Roman"/>
          <w:sz w:val="24"/>
          <w:szCs w:val="24"/>
        </w:rPr>
        <w:t>) 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4DC5A9A0" w14:textId="486E9F26" w:rsidR="00744E2F" w:rsidRPr="00656707" w:rsidRDefault="00BF65F8" w:rsidP="00574569">
      <w:pPr>
        <w:spacing w:after="0" w:line="240" w:lineRule="auto"/>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sz w:val="24"/>
          <w:szCs w:val="24"/>
        </w:rPr>
        <w:t>6</w:t>
      </w:r>
      <w:r w:rsidR="730EA846" w:rsidRPr="00656707">
        <w:rPr>
          <w:rFonts w:ascii="Times New Roman" w:eastAsia="Calibri" w:hAnsi="Times New Roman" w:cs="Times New Roman"/>
          <w:sz w:val="24"/>
          <w:szCs w:val="24"/>
        </w:rPr>
        <w:t xml:space="preserve">) </w:t>
      </w:r>
      <w:r w:rsidR="0004502B" w:rsidRPr="0004502B">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656707">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38985C60"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w:t>
      </w:r>
      <w:r w:rsidR="0086246D">
        <w:rPr>
          <w:rFonts w:ascii="Times New Roman" w:eastAsia="Times New Roman" w:hAnsi="Times New Roman" w:cs="Times New Roman"/>
          <w:iCs/>
          <w:sz w:val="24"/>
          <w:szCs w:val="24"/>
        </w:rPr>
        <w:t>,</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p>
    <w:p w14:paraId="5BB0D1B3" w14:textId="77777777" w:rsidR="008B5A7B" w:rsidRPr="00656707"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footerReference w:type="default" r:id="rId8"/>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266BF" w14:textId="77777777" w:rsidR="00842400" w:rsidRDefault="00842400" w:rsidP="00222B8B">
      <w:pPr>
        <w:spacing w:after="0" w:line="240" w:lineRule="auto"/>
      </w:pPr>
      <w:r>
        <w:separator/>
      </w:r>
    </w:p>
  </w:endnote>
  <w:endnote w:type="continuationSeparator" w:id="0">
    <w:p w14:paraId="50284763" w14:textId="77777777" w:rsidR="00842400" w:rsidRDefault="00842400" w:rsidP="00222B8B">
      <w:pPr>
        <w:spacing w:after="0" w:line="240" w:lineRule="auto"/>
      </w:pPr>
      <w:r>
        <w:continuationSeparator/>
      </w:r>
    </w:p>
  </w:endnote>
  <w:endnote w:type="continuationNotice" w:id="1">
    <w:p w14:paraId="38699E0A" w14:textId="77777777" w:rsidR="00842400" w:rsidRDefault="008424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631937734"/>
      <w:docPartObj>
        <w:docPartGallery w:val="Page Numbers (Bottom of Page)"/>
        <w:docPartUnique/>
      </w:docPartObj>
    </w:sdtPr>
    <w:sdtEndPr>
      <w:rPr>
        <w:sz w:val="20"/>
        <w:szCs w:val="20"/>
      </w:rPr>
    </w:sdtEndPr>
    <w:sdtContent>
      <w:p w14:paraId="15583A2F" w14:textId="0E3CD8FF" w:rsidR="00C73C83" w:rsidRPr="0086246D" w:rsidRDefault="00C73C83">
        <w:pPr>
          <w:pStyle w:val="Footer"/>
          <w:jc w:val="center"/>
          <w:rPr>
            <w:rFonts w:ascii="Times New Roman" w:hAnsi="Times New Roman" w:cs="Times New Roman"/>
            <w:sz w:val="20"/>
            <w:szCs w:val="20"/>
          </w:rPr>
        </w:pPr>
        <w:r w:rsidRPr="0086246D">
          <w:rPr>
            <w:rFonts w:ascii="Times New Roman" w:hAnsi="Times New Roman" w:cs="Times New Roman"/>
            <w:sz w:val="20"/>
            <w:szCs w:val="20"/>
          </w:rPr>
          <w:fldChar w:fldCharType="begin"/>
        </w:r>
        <w:r w:rsidRPr="0086246D">
          <w:rPr>
            <w:rFonts w:ascii="Times New Roman" w:hAnsi="Times New Roman" w:cs="Times New Roman"/>
            <w:sz w:val="20"/>
            <w:szCs w:val="20"/>
          </w:rPr>
          <w:instrText>PAGE   \* MERGEFORMAT</w:instrText>
        </w:r>
        <w:r w:rsidRPr="0086246D">
          <w:rPr>
            <w:rFonts w:ascii="Times New Roman" w:hAnsi="Times New Roman" w:cs="Times New Roman"/>
            <w:sz w:val="20"/>
            <w:szCs w:val="20"/>
          </w:rPr>
          <w:fldChar w:fldCharType="separate"/>
        </w:r>
        <w:r w:rsidRPr="0086246D">
          <w:rPr>
            <w:rFonts w:ascii="Times New Roman" w:hAnsi="Times New Roman" w:cs="Times New Roman"/>
            <w:sz w:val="20"/>
            <w:szCs w:val="20"/>
          </w:rPr>
          <w:t>2</w:t>
        </w:r>
        <w:r w:rsidRPr="0086246D">
          <w:rPr>
            <w:rFonts w:ascii="Times New Roman" w:hAnsi="Times New Roman" w:cs="Times New Roman"/>
            <w:sz w:val="20"/>
            <w:szCs w:val="20"/>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87DEE" w14:textId="77777777" w:rsidR="00842400" w:rsidRDefault="00842400" w:rsidP="00222B8B">
      <w:pPr>
        <w:spacing w:after="0" w:line="240" w:lineRule="auto"/>
      </w:pPr>
      <w:r>
        <w:separator/>
      </w:r>
    </w:p>
  </w:footnote>
  <w:footnote w:type="continuationSeparator" w:id="0">
    <w:p w14:paraId="707E3148" w14:textId="77777777" w:rsidR="00842400" w:rsidRDefault="00842400" w:rsidP="00222B8B">
      <w:pPr>
        <w:spacing w:after="0" w:line="240" w:lineRule="auto"/>
      </w:pPr>
      <w:r>
        <w:continuationSeparator/>
      </w:r>
    </w:p>
  </w:footnote>
  <w:footnote w:type="continuationNotice" w:id="1">
    <w:p w14:paraId="025C2B74" w14:textId="77777777" w:rsidR="00842400" w:rsidRDefault="00842400">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77881CF0"/>
    <w:lvl w:ilvl="0" w:tplc="72BADE46">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105F"/>
    <w:rsid w:val="002149C9"/>
    <w:rsid w:val="00222B8B"/>
    <w:rsid w:val="00236EA9"/>
    <w:rsid w:val="00254816"/>
    <w:rsid w:val="002553C0"/>
    <w:rsid w:val="00263CEC"/>
    <w:rsid w:val="00285C0E"/>
    <w:rsid w:val="00295F5A"/>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60748"/>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1088"/>
    <w:rsid w:val="004F3200"/>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7F4CAF"/>
    <w:rsid w:val="00802EF9"/>
    <w:rsid w:val="008031E8"/>
    <w:rsid w:val="008032AE"/>
    <w:rsid w:val="0083017E"/>
    <w:rsid w:val="0083539C"/>
    <w:rsid w:val="00837C08"/>
    <w:rsid w:val="00841758"/>
    <w:rsid w:val="00842400"/>
    <w:rsid w:val="00844029"/>
    <w:rsid w:val="0084465C"/>
    <w:rsid w:val="0086246D"/>
    <w:rsid w:val="008641BC"/>
    <w:rsid w:val="008646B6"/>
    <w:rsid w:val="00867E18"/>
    <w:rsid w:val="00897E22"/>
    <w:rsid w:val="008A0CCC"/>
    <w:rsid w:val="008A24F8"/>
    <w:rsid w:val="008B2CC0"/>
    <w:rsid w:val="008B3A6A"/>
    <w:rsid w:val="008B5A7B"/>
    <w:rsid w:val="008D65CF"/>
    <w:rsid w:val="008D6F95"/>
    <w:rsid w:val="008E038B"/>
    <w:rsid w:val="008E1A2C"/>
    <w:rsid w:val="008E7EC4"/>
    <w:rsid w:val="008F1E16"/>
    <w:rsid w:val="008F2086"/>
    <w:rsid w:val="008F68A1"/>
    <w:rsid w:val="008F74D0"/>
    <w:rsid w:val="00901D17"/>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E3B97"/>
    <w:rsid w:val="00A00809"/>
    <w:rsid w:val="00A03307"/>
    <w:rsid w:val="00A058CF"/>
    <w:rsid w:val="00A25F12"/>
    <w:rsid w:val="00A26A45"/>
    <w:rsid w:val="00A30BAD"/>
    <w:rsid w:val="00A31506"/>
    <w:rsid w:val="00A31EE2"/>
    <w:rsid w:val="00A63E3D"/>
    <w:rsid w:val="00A64258"/>
    <w:rsid w:val="00A65463"/>
    <w:rsid w:val="00A70AD7"/>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BF65F8"/>
    <w:rsid w:val="00C0231E"/>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80421"/>
    <w:rsid w:val="00E9359C"/>
    <w:rsid w:val="00EA589D"/>
    <w:rsid w:val="00EC0BFD"/>
    <w:rsid w:val="00EC1EF3"/>
    <w:rsid w:val="00EE0A01"/>
    <w:rsid w:val="00EE4B56"/>
    <w:rsid w:val="00EF28A1"/>
    <w:rsid w:val="00F22DF0"/>
    <w:rsid w:val="00F233C7"/>
    <w:rsid w:val="00F25626"/>
    <w:rsid w:val="00F41F68"/>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3607</Words>
  <Characters>2056</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2025-04-29T18:38:00Z</dcterms:created>
  <dcterms:modified xsi:type="dcterms:W3CDTF">2025-04-29T18:38:00Z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2025-04-29T18:38:51Z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2d97b700-cbf7-424d-bb67-97fef4bdc1bb</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